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C69" w:rsidRPr="00E45C69" w:rsidRDefault="00E45C69" w:rsidP="00E45C69">
      <w:pPr>
        <w:pBdr>
          <w:bottom w:val="dashed" w:sz="6" w:space="0" w:color="B6AC93"/>
        </w:pBdr>
        <w:spacing w:after="225" w:line="240" w:lineRule="auto"/>
        <w:outlineLvl w:val="0"/>
        <w:rPr>
          <w:rFonts w:ascii="Arial CYR" w:eastAsia="Times New Roman" w:hAnsi="Arial CYR" w:cs="Arial CYR"/>
          <w:b/>
          <w:bCs/>
          <w:i/>
          <w:iCs/>
          <w:color w:val="920D15"/>
          <w:kern w:val="36"/>
          <w:sz w:val="27"/>
          <w:szCs w:val="27"/>
          <w:lang w:eastAsia="ru-RU"/>
        </w:rPr>
      </w:pPr>
      <w:proofErr w:type="spellStart"/>
      <w:r w:rsidRPr="00E45C69">
        <w:rPr>
          <w:rFonts w:ascii="Arial CYR" w:eastAsia="Times New Roman" w:hAnsi="Arial CYR" w:cs="Arial CYR"/>
          <w:b/>
          <w:bCs/>
          <w:i/>
          <w:iCs/>
          <w:color w:val="920D15"/>
          <w:kern w:val="36"/>
          <w:sz w:val="27"/>
          <w:szCs w:val="27"/>
          <w:lang w:eastAsia="ru-RU"/>
        </w:rPr>
        <w:t>Баяндин</w:t>
      </w:r>
      <w:proofErr w:type="spellEnd"/>
      <w:r w:rsidRPr="00E45C69">
        <w:rPr>
          <w:rFonts w:ascii="Arial CYR" w:eastAsia="Times New Roman" w:hAnsi="Arial CYR" w:cs="Arial CYR"/>
          <w:b/>
          <w:bCs/>
          <w:i/>
          <w:iCs/>
          <w:color w:val="920D15"/>
          <w:kern w:val="36"/>
          <w:sz w:val="27"/>
          <w:szCs w:val="27"/>
          <w:lang w:eastAsia="ru-RU"/>
        </w:rPr>
        <w:t xml:space="preserve"> Л.Н. История образования села </w:t>
      </w:r>
      <w:proofErr w:type="spellStart"/>
      <w:r w:rsidRPr="00E45C69">
        <w:rPr>
          <w:rFonts w:ascii="Arial CYR" w:eastAsia="Times New Roman" w:hAnsi="Arial CYR" w:cs="Arial CYR"/>
          <w:b/>
          <w:bCs/>
          <w:i/>
          <w:iCs/>
          <w:color w:val="920D15"/>
          <w:kern w:val="36"/>
          <w:sz w:val="27"/>
          <w:szCs w:val="27"/>
          <w:lang w:eastAsia="ru-RU"/>
        </w:rPr>
        <w:t>Кирово</w:t>
      </w:r>
      <w:proofErr w:type="spellEnd"/>
      <w:r w:rsidRPr="00E45C69">
        <w:rPr>
          <w:rFonts w:ascii="Arial CYR" w:eastAsia="Times New Roman" w:hAnsi="Arial CYR" w:cs="Arial CYR"/>
          <w:b/>
          <w:bCs/>
          <w:i/>
          <w:iCs/>
          <w:color w:val="920D15"/>
          <w:kern w:val="36"/>
          <w:sz w:val="27"/>
          <w:szCs w:val="27"/>
          <w:lang w:eastAsia="ru-RU"/>
        </w:rPr>
        <w:t xml:space="preserve"> Алтайского (Минусинского) района</w:t>
      </w:r>
      <w:bookmarkStart w:id="0" w:name="_GoBack"/>
      <w:bookmarkEnd w:id="0"/>
    </w:p>
    <w:p w:rsidR="00E45C69" w:rsidRPr="00E45C69" w:rsidRDefault="00E45C69" w:rsidP="00E45C69">
      <w:pPr>
        <w:spacing w:after="240" w:line="240" w:lineRule="auto"/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</w:pPr>
      <w:r w:rsidRPr="00E45C69">
        <w:rPr>
          <w:rFonts w:ascii="Arial CYR" w:eastAsia="Times New Roman" w:hAnsi="Arial CYR" w:cs="Arial CYR"/>
          <w:b/>
          <w:bCs/>
          <w:color w:val="000000"/>
          <w:sz w:val="21"/>
          <w:szCs w:val="21"/>
          <w:lang w:eastAsia="ru-RU"/>
        </w:rPr>
        <w:t xml:space="preserve">Л.Н. </w:t>
      </w:r>
      <w:proofErr w:type="spellStart"/>
      <w:r w:rsidRPr="00E45C69">
        <w:rPr>
          <w:rFonts w:ascii="Arial CYR" w:eastAsia="Times New Roman" w:hAnsi="Arial CYR" w:cs="Arial CYR"/>
          <w:b/>
          <w:bCs/>
          <w:color w:val="000000"/>
          <w:sz w:val="21"/>
          <w:szCs w:val="21"/>
          <w:lang w:eastAsia="ru-RU"/>
        </w:rPr>
        <w:t>Баяндин</w:t>
      </w:r>
      <w:proofErr w:type="spellEnd"/>
      <w:r w:rsidRPr="00E45C69">
        <w:rPr>
          <w:rFonts w:ascii="Arial CYR" w:eastAsia="Times New Roman" w:hAnsi="Arial CYR" w:cs="Arial CYR"/>
          <w:b/>
          <w:bCs/>
          <w:color w:val="000000"/>
          <w:sz w:val="21"/>
          <w:szCs w:val="21"/>
          <w:lang w:eastAsia="ru-RU"/>
        </w:rPr>
        <w:t xml:space="preserve"> –  </w:t>
      </w:r>
    </w:p>
    <w:p w:rsidR="00E45C69" w:rsidRPr="00E45C69" w:rsidRDefault="00E45C69" w:rsidP="00E45C69">
      <w:pPr>
        <w:spacing w:after="240" w:line="240" w:lineRule="auto"/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</w:pPr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директор Краеведческого музея</w:t>
      </w:r>
    </w:p>
    <w:p w:rsidR="00E45C69" w:rsidRPr="00E45C69" w:rsidRDefault="00E45C69" w:rsidP="00E45C69">
      <w:pPr>
        <w:spacing w:after="240" w:line="240" w:lineRule="auto"/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</w:pPr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Алтайского района</w:t>
      </w:r>
    </w:p>
    <w:p w:rsidR="00E45C69" w:rsidRPr="00E45C69" w:rsidRDefault="00E45C69" w:rsidP="00E45C69">
      <w:pPr>
        <w:spacing w:after="240" w:line="240" w:lineRule="auto"/>
        <w:jc w:val="center"/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</w:pPr>
      <w:r w:rsidRPr="00E45C69">
        <w:rPr>
          <w:rFonts w:ascii="Arial CYR" w:eastAsia="Times New Roman" w:hAnsi="Arial CYR" w:cs="Arial CYR"/>
          <w:b/>
          <w:bCs/>
          <w:color w:val="000000"/>
          <w:sz w:val="21"/>
          <w:szCs w:val="21"/>
          <w:lang w:eastAsia="ru-RU"/>
        </w:rPr>
        <w:t xml:space="preserve">История образования села </w:t>
      </w:r>
      <w:proofErr w:type="spellStart"/>
      <w:r w:rsidRPr="00E45C69">
        <w:rPr>
          <w:rFonts w:ascii="Arial CYR" w:eastAsia="Times New Roman" w:hAnsi="Arial CYR" w:cs="Arial CYR"/>
          <w:b/>
          <w:bCs/>
          <w:color w:val="000000"/>
          <w:sz w:val="21"/>
          <w:szCs w:val="21"/>
          <w:lang w:eastAsia="ru-RU"/>
        </w:rPr>
        <w:t>Кирово</w:t>
      </w:r>
      <w:proofErr w:type="spellEnd"/>
      <w:r w:rsidRPr="00E45C69">
        <w:rPr>
          <w:rFonts w:ascii="Arial CYR" w:eastAsia="Times New Roman" w:hAnsi="Arial CYR" w:cs="Arial CYR"/>
          <w:b/>
          <w:bCs/>
          <w:color w:val="000000"/>
          <w:sz w:val="21"/>
          <w:szCs w:val="21"/>
          <w:lang w:eastAsia="ru-RU"/>
        </w:rPr>
        <w:t xml:space="preserve"> Алтайского (Минусинского) района</w:t>
      </w:r>
    </w:p>
    <w:p w:rsidR="00E45C69" w:rsidRPr="00E45C69" w:rsidRDefault="00E45C69" w:rsidP="00E45C69">
      <w:pPr>
        <w:spacing w:after="240" w:line="240" w:lineRule="auto"/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</w:pPr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 </w:t>
      </w:r>
    </w:p>
    <w:p w:rsidR="00E45C69" w:rsidRPr="00E45C69" w:rsidRDefault="00E45C69" w:rsidP="00E45C69">
      <w:pPr>
        <w:spacing w:after="240" w:line="240" w:lineRule="auto"/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</w:pPr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 xml:space="preserve">               В июле 2008 года в нашем районе широко отмечался 100-летний юбилей села </w:t>
      </w:r>
      <w:proofErr w:type="spellStart"/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Кирово</w:t>
      </w:r>
      <w:proofErr w:type="spellEnd"/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 xml:space="preserve">. В местной газете «Сельская правда» с начала года появилась рубрика «К 100-летию села </w:t>
      </w:r>
      <w:proofErr w:type="spellStart"/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Кирово</w:t>
      </w:r>
      <w:proofErr w:type="spellEnd"/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», под которой регулярно печатались исторические статьи и воспоминания жителей о своем селе.               </w:t>
      </w:r>
    </w:p>
    <w:p w:rsidR="00E45C69" w:rsidRPr="00E45C69" w:rsidRDefault="00E45C69" w:rsidP="00E45C69">
      <w:pPr>
        <w:spacing w:after="240" w:line="240" w:lineRule="auto"/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</w:pPr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 xml:space="preserve">              Сотрудники районного Краеведческого музея собирали материалы из газет и литературы к предстоящему юбилею села. И уже тогда меня поразило обилие вариантов первоначального названия местности, в которой поселились первые переселенцы: улус </w:t>
      </w:r>
      <w:proofErr w:type="spellStart"/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Женаев</w:t>
      </w:r>
      <w:proofErr w:type="spellEnd"/>
      <w:proofErr w:type="gramStart"/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 xml:space="preserve"> ,</w:t>
      </w:r>
      <w:proofErr w:type="gramEnd"/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 xml:space="preserve"> заимка </w:t>
      </w:r>
      <w:proofErr w:type="spellStart"/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Женаева</w:t>
      </w:r>
      <w:proofErr w:type="spellEnd"/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 xml:space="preserve"> (</w:t>
      </w:r>
      <w:proofErr w:type="spellStart"/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Дженаево</w:t>
      </w:r>
      <w:proofErr w:type="spellEnd"/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 xml:space="preserve">), хутор </w:t>
      </w:r>
      <w:proofErr w:type="spellStart"/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Женаев</w:t>
      </w:r>
      <w:proofErr w:type="spellEnd"/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 xml:space="preserve">, деревня </w:t>
      </w:r>
      <w:proofErr w:type="spellStart"/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Женаево</w:t>
      </w:r>
      <w:proofErr w:type="spellEnd"/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 xml:space="preserve"> (</w:t>
      </w:r>
      <w:proofErr w:type="spellStart"/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Жинаево</w:t>
      </w:r>
      <w:proofErr w:type="spellEnd"/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 xml:space="preserve">), село </w:t>
      </w:r>
      <w:proofErr w:type="spellStart"/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Джинаево</w:t>
      </w:r>
      <w:proofErr w:type="spellEnd"/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 xml:space="preserve"> (</w:t>
      </w:r>
      <w:proofErr w:type="spellStart"/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Дженаево</w:t>
      </w:r>
      <w:proofErr w:type="spellEnd"/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 xml:space="preserve">) и другие. И всего один раз встретилось название «Заимка </w:t>
      </w:r>
      <w:proofErr w:type="spellStart"/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Чугунекова</w:t>
      </w:r>
      <w:proofErr w:type="spellEnd"/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 xml:space="preserve">» в заголовке статьи известного краеведа </w:t>
      </w:r>
      <w:proofErr w:type="spellStart"/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Е.Владимирова</w:t>
      </w:r>
      <w:proofErr w:type="spellEnd"/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 xml:space="preserve">. В ней он рассказывает об истории села </w:t>
      </w:r>
      <w:proofErr w:type="spellStart"/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Кирово</w:t>
      </w:r>
      <w:proofErr w:type="spellEnd"/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 xml:space="preserve">: «Заимка </w:t>
      </w:r>
      <w:proofErr w:type="spellStart"/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Чугунекова</w:t>
      </w:r>
      <w:proofErr w:type="spellEnd"/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 xml:space="preserve"> была известна и как улус </w:t>
      </w:r>
      <w:proofErr w:type="spellStart"/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Женаев</w:t>
      </w:r>
      <w:proofErr w:type="spellEnd"/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 xml:space="preserve">, видимо по имени </w:t>
      </w:r>
      <w:proofErr w:type="spellStart"/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князца</w:t>
      </w:r>
      <w:proofErr w:type="spellEnd"/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 xml:space="preserve"> </w:t>
      </w:r>
      <w:proofErr w:type="spellStart"/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Женая</w:t>
      </w:r>
      <w:proofErr w:type="spellEnd"/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 xml:space="preserve">, за которым в 1795 году значилась </w:t>
      </w:r>
      <w:proofErr w:type="spellStart"/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ясашная</w:t>
      </w:r>
      <w:proofErr w:type="spellEnd"/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 xml:space="preserve"> недоимка в сумме 184 рубля 30 копеек. Об этом упоминается в книге В.А. Ватина «Село Минусинское» изданной в 1914 году».</w:t>
      </w:r>
      <w:r w:rsidRPr="00E45C69">
        <w:rPr>
          <w:rFonts w:ascii="Arial CYR" w:eastAsia="Times New Roman" w:hAnsi="Arial CYR" w:cs="Arial CYR"/>
          <w:color w:val="000000"/>
          <w:sz w:val="21"/>
          <w:szCs w:val="21"/>
          <w:vertAlign w:val="superscript"/>
          <w:lang w:eastAsia="ru-RU"/>
        </w:rPr>
        <w:t>1</w:t>
      </w:r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 xml:space="preserve">  Мне выдали эту книгу в Научной библиотеке Минусинского регионального краеведческого музея им. Н.М. Мартьянова и в ней, действительно, упоминается </w:t>
      </w:r>
      <w:proofErr w:type="gramStart"/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бывший</w:t>
      </w:r>
      <w:proofErr w:type="gramEnd"/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 xml:space="preserve"> </w:t>
      </w:r>
      <w:proofErr w:type="spellStart"/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князец</w:t>
      </w:r>
      <w:proofErr w:type="spellEnd"/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 xml:space="preserve"> </w:t>
      </w:r>
      <w:proofErr w:type="spellStart"/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Женай</w:t>
      </w:r>
      <w:proofErr w:type="spellEnd"/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 xml:space="preserve"> Байнов.</w:t>
      </w:r>
      <w:r w:rsidRPr="00E45C69">
        <w:rPr>
          <w:rFonts w:ascii="Arial CYR" w:eastAsia="Times New Roman" w:hAnsi="Arial CYR" w:cs="Arial CYR"/>
          <w:color w:val="000000"/>
          <w:sz w:val="21"/>
          <w:szCs w:val="21"/>
          <w:vertAlign w:val="superscript"/>
          <w:lang w:eastAsia="ru-RU"/>
        </w:rPr>
        <w:t>3</w:t>
      </w:r>
    </w:p>
    <w:p w:rsidR="00E45C69" w:rsidRPr="00E45C69" w:rsidRDefault="00E45C69" w:rsidP="00E45C69">
      <w:pPr>
        <w:spacing w:after="240" w:line="240" w:lineRule="auto"/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</w:pPr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 xml:space="preserve">               В Межевом деле № 59 за 1858 год, по отводу земель для Алтайского форпоста станицы </w:t>
      </w:r>
      <w:proofErr w:type="spellStart"/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Суэтукской</w:t>
      </w:r>
      <w:proofErr w:type="spellEnd"/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 xml:space="preserve">, находящемся в архиве г. Минусинска, есть Геометрический специальный план дачи Алтайского форпоста. Там есть такие слова «…внутри окружной межи состояли два улуса инородцев </w:t>
      </w:r>
      <w:proofErr w:type="spellStart"/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Койбальской</w:t>
      </w:r>
      <w:proofErr w:type="spellEnd"/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 xml:space="preserve"> степной Думы».</w:t>
      </w:r>
      <w:r w:rsidRPr="00E45C69">
        <w:rPr>
          <w:rFonts w:ascii="Arial CYR" w:eastAsia="Times New Roman" w:hAnsi="Arial CYR" w:cs="Arial CYR"/>
          <w:color w:val="000000"/>
          <w:sz w:val="21"/>
          <w:szCs w:val="21"/>
          <w:vertAlign w:val="superscript"/>
          <w:lang w:eastAsia="ru-RU"/>
        </w:rPr>
        <w:t>4</w:t>
      </w:r>
      <w:proofErr w:type="gramStart"/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  П</w:t>
      </w:r>
      <w:proofErr w:type="gramEnd"/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 xml:space="preserve">о – видимому это были улусы </w:t>
      </w:r>
      <w:proofErr w:type="spellStart"/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Женаев</w:t>
      </w:r>
      <w:proofErr w:type="spellEnd"/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 xml:space="preserve"> и </w:t>
      </w:r>
      <w:proofErr w:type="spellStart"/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Шардайков</w:t>
      </w:r>
      <w:proofErr w:type="spellEnd"/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.            </w:t>
      </w:r>
    </w:p>
    <w:p w:rsidR="00E45C69" w:rsidRPr="00E45C69" w:rsidRDefault="00E45C69" w:rsidP="00E45C69">
      <w:pPr>
        <w:spacing w:after="240" w:line="240" w:lineRule="auto"/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</w:pPr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 xml:space="preserve">              Краевед Е. Владимиров в своей статье  ссылается на данные первой Всероссийской демографической переписи населения 1897 года, хранящейся в Государственном Историческом архиве СССР в Ленинграде. «Во время переписи населения на заимке находились 2 избы, принадлежащие пастухам-хакасам </w:t>
      </w:r>
      <w:proofErr w:type="spellStart"/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Чугунековым</w:t>
      </w:r>
      <w:proofErr w:type="spellEnd"/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 xml:space="preserve">. На заимке проживали четверо </w:t>
      </w:r>
      <w:proofErr w:type="gramStart"/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мужчин</w:t>
      </w:r>
      <w:proofErr w:type="gramEnd"/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 xml:space="preserve"> и пять женщин. Все они числились по ведомству </w:t>
      </w:r>
      <w:proofErr w:type="spellStart"/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Аскизской</w:t>
      </w:r>
      <w:proofErr w:type="spellEnd"/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 xml:space="preserve"> степной думы.…Заимка </w:t>
      </w:r>
      <w:proofErr w:type="spellStart"/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Чугунекова</w:t>
      </w:r>
      <w:proofErr w:type="spellEnd"/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 xml:space="preserve"> примечательна тем, что её посещал </w:t>
      </w:r>
      <w:proofErr w:type="spellStart"/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В.И.Ленин</w:t>
      </w:r>
      <w:proofErr w:type="spellEnd"/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 xml:space="preserve"> во время своего подневольного проживания в Шушенском».</w:t>
      </w:r>
      <w:r w:rsidRPr="00E45C69">
        <w:rPr>
          <w:rFonts w:ascii="Arial CYR" w:eastAsia="Times New Roman" w:hAnsi="Arial CYR" w:cs="Arial CYR"/>
          <w:color w:val="000000"/>
          <w:sz w:val="21"/>
          <w:szCs w:val="21"/>
          <w:vertAlign w:val="superscript"/>
          <w:lang w:eastAsia="ru-RU"/>
        </w:rPr>
        <w:t>1</w:t>
      </w:r>
    </w:p>
    <w:p w:rsidR="00E45C69" w:rsidRPr="00E45C69" w:rsidRDefault="00E45C69" w:rsidP="00E45C69">
      <w:pPr>
        <w:spacing w:after="240" w:line="240" w:lineRule="auto"/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</w:pPr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 xml:space="preserve">               Материалов переписи населения 1897 года нет в архивах Абакана и Минусинска. В Научной библиотеке мне нашли два документа с материалами переписи этого года, но там не было сведений по населенным пунктам. И еще, когда это выступление  было почти готово, мне неожиданно в подшивке районной газеты за 1993 год встретилась еще одна статья Е. Владимирова «В.И. Ленин о </w:t>
      </w:r>
      <w:proofErr w:type="spellStart"/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Койбальской</w:t>
      </w:r>
      <w:proofErr w:type="spellEnd"/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 xml:space="preserve"> степи», написанной через 20 лет после первой. В ней он уже пишет: «В.И. Ленин совершал прогулки по восточной части </w:t>
      </w:r>
      <w:proofErr w:type="spellStart"/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Койбальской</w:t>
      </w:r>
      <w:proofErr w:type="spellEnd"/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 xml:space="preserve"> степи, в районе деревни Джинаево».</w:t>
      </w:r>
      <w:proofErr w:type="gramStart"/>
      <w:r w:rsidRPr="00E45C69">
        <w:rPr>
          <w:rFonts w:ascii="Arial CYR" w:eastAsia="Times New Roman" w:hAnsi="Arial CYR" w:cs="Arial CYR"/>
          <w:color w:val="000000"/>
          <w:sz w:val="21"/>
          <w:szCs w:val="21"/>
          <w:vertAlign w:val="superscript"/>
          <w:lang w:eastAsia="ru-RU"/>
        </w:rPr>
        <w:t>2</w:t>
      </w:r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 xml:space="preserve">То есть существование заимки </w:t>
      </w:r>
      <w:proofErr w:type="spellStart"/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Чугунекова</w:t>
      </w:r>
      <w:proofErr w:type="spellEnd"/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 xml:space="preserve"> остается</w:t>
      </w:r>
      <w:proofErr w:type="gramEnd"/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 xml:space="preserve"> под  вопросом.</w:t>
      </w:r>
    </w:p>
    <w:p w:rsidR="00E45C69" w:rsidRPr="00E45C69" w:rsidRDefault="00E45C69" w:rsidP="00E45C69">
      <w:pPr>
        <w:spacing w:after="240" w:line="240" w:lineRule="auto"/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</w:pPr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                В архивном деле «Документы о выделении земли казакам д. Алтайской» есть копия приговора схода казачьего общества от 14 мая 1907 года, в котором сказано: «Установить в надел крестьянам участок земли по смежности с землей инородцев заимки Женаевой».</w:t>
      </w:r>
      <w:r w:rsidRPr="00E45C69">
        <w:rPr>
          <w:rFonts w:ascii="Arial CYR" w:eastAsia="Times New Roman" w:hAnsi="Arial CYR" w:cs="Arial CYR"/>
          <w:color w:val="000000"/>
          <w:sz w:val="21"/>
          <w:szCs w:val="21"/>
          <w:vertAlign w:val="superscript"/>
          <w:lang w:eastAsia="ru-RU"/>
        </w:rPr>
        <w:t>5</w:t>
      </w:r>
    </w:p>
    <w:p w:rsidR="00E45C69" w:rsidRPr="00E45C69" w:rsidRDefault="00E45C69" w:rsidP="00E45C69">
      <w:pPr>
        <w:spacing w:after="240" w:line="240" w:lineRule="auto"/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</w:pPr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               В 1908 году образовали переселенческий участок «</w:t>
      </w:r>
      <w:proofErr w:type="spellStart"/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Джанаевский</w:t>
      </w:r>
      <w:proofErr w:type="spellEnd"/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 xml:space="preserve">» и появились первые переселенцы с Полтавской области: семьи Коляда, </w:t>
      </w:r>
      <w:proofErr w:type="spellStart"/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Крицкие</w:t>
      </w:r>
      <w:proofErr w:type="spellEnd"/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 xml:space="preserve">, </w:t>
      </w:r>
      <w:proofErr w:type="spellStart"/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Голота</w:t>
      </w:r>
      <w:proofErr w:type="spellEnd"/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 xml:space="preserve">, </w:t>
      </w:r>
      <w:proofErr w:type="spellStart"/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Кужим</w:t>
      </w:r>
      <w:proofErr w:type="spellEnd"/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 xml:space="preserve"> и другие.</w:t>
      </w:r>
    </w:p>
    <w:p w:rsidR="00E45C69" w:rsidRPr="00E45C69" w:rsidRDefault="00E45C69" w:rsidP="00E45C69">
      <w:pPr>
        <w:spacing w:after="240" w:line="240" w:lineRule="auto"/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</w:pPr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lastRenderedPageBreak/>
        <w:t>               В своих воспоминаниях, опубликованных в районной газете, они рассказывают: «До Красноярска ехали в железнодорожных товарных вагонах. Дорога была тяжелой и мучительной, особенно для детей. В вагонах очень тесно, днем душно и жарко, а ночью невыносимый холод. Немало детей осталось похороненными вдоль Сибирской магистрали. С Красноярска плыли по Енисею на пароходе «Святой Николай», а с Минусинска до места поселения ехали на тряских телегах».</w:t>
      </w:r>
      <w:r w:rsidRPr="00E45C69">
        <w:rPr>
          <w:rFonts w:ascii="Arial CYR" w:eastAsia="Times New Roman" w:hAnsi="Arial CYR" w:cs="Arial CYR"/>
          <w:color w:val="000000"/>
          <w:sz w:val="21"/>
          <w:szCs w:val="21"/>
          <w:vertAlign w:val="superscript"/>
          <w:lang w:eastAsia="ru-RU"/>
        </w:rPr>
        <w:t>10</w:t>
      </w:r>
    </w:p>
    <w:p w:rsidR="00E45C69" w:rsidRPr="00E45C69" w:rsidRDefault="00E45C69" w:rsidP="00E45C69">
      <w:pPr>
        <w:spacing w:after="240" w:line="240" w:lineRule="auto"/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</w:pPr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 xml:space="preserve">               М.Я. </w:t>
      </w:r>
      <w:proofErr w:type="spellStart"/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Кужим</w:t>
      </w:r>
      <w:proofErr w:type="spellEnd"/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 xml:space="preserve">  вспоминает: «Царское правительство обещало всем, кто переселяется в Сибирь, по 200 рублей для обзаведения на месте. Но </w:t>
      </w:r>
      <w:proofErr w:type="spellStart"/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Шушенский</w:t>
      </w:r>
      <w:proofErr w:type="spellEnd"/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 xml:space="preserve"> волостной голова </w:t>
      </w:r>
      <w:proofErr w:type="spellStart"/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Захлыстин</w:t>
      </w:r>
      <w:proofErr w:type="spellEnd"/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 xml:space="preserve"> выдал нам только по 20 рублей. …Я навсегда запомнил картину нашего прибытия на то место, где сейчас стоит село </w:t>
      </w:r>
      <w:proofErr w:type="spellStart"/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Кирово</w:t>
      </w:r>
      <w:proofErr w:type="spellEnd"/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. Голая  степь, круто обрывающийся к шумной, мутной воде Енисея скалистый берег и две одинокие юрты на нем. Из юрт вышли их хозяева: два хакаса в национальной одежде и женщины окруженные группой грязных, оборванных ребятишек. Мы смотрели на них, и до нашего сознания доходило, что и здесь не легче живется бедному крестьянину».</w:t>
      </w:r>
      <w:r w:rsidRPr="00E45C69">
        <w:rPr>
          <w:rFonts w:ascii="Arial CYR" w:eastAsia="Times New Roman" w:hAnsi="Arial CYR" w:cs="Arial CYR"/>
          <w:color w:val="000000"/>
          <w:sz w:val="21"/>
          <w:szCs w:val="21"/>
          <w:vertAlign w:val="superscript"/>
          <w:lang w:eastAsia="ru-RU"/>
        </w:rPr>
        <w:t>11</w:t>
      </w:r>
    </w:p>
    <w:p w:rsidR="00E45C69" w:rsidRPr="00E45C69" w:rsidRDefault="00E45C69" w:rsidP="00E45C69">
      <w:pPr>
        <w:spacing w:after="240" w:line="240" w:lineRule="auto"/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</w:pPr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               Сначала переселенцы строили шалаши, потом копали землянки без пола, стен, с коптилками. Бывало, поднимется зимой ветер и не видно крыш. Утром откапывались как из нор. Но все же для поселенцев было несколько легче, ибо они приобрели свой, хотя и маленький участок плодородной земли. Его обрабатывали вручную лопатами, пахали на коровах, а иногда впрягались в соху всей семьей.</w:t>
      </w:r>
      <w:r w:rsidRPr="00E45C69">
        <w:rPr>
          <w:rFonts w:ascii="Arial CYR" w:eastAsia="Times New Roman" w:hAnsi="Arial CYR" w:cs="Arial CYR"/>
          <w:color w:val="000000"/>
          <w:sz w:val="21"/>
          <w:szCs w:val="21"/>
          <w:vertAlign w:val="superscript"/>
          <w:lang w:eastAsia="ru-RU"/>
        </w:rPr>
        <w:t>12</w:t>
      </w:r>
    </w:p>
    <w:p w:rsidR="00E45C69" w:rsidRPr="00E45C69" w:rsidRDefault="00E45C69" w:rsidP="00E45C69">
      <w:pPr>
        <w:spacing w:after="240" w:line="240" w:lineRule="auto"/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</w:pPr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               В первый год приезжали переселенцы, в основном, с Украины и селились по побережью Енисея на нижней улице. Её так и стали называть «хохлацкой». В последующие годы стали приезжать переселенцы из центральной России и селиться на верхней улице. Её назвали «</w:t>
      </w:r>
      <w:proofErr w:type="spellStart"/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Крамаренщина</w:t>
      </w:r>
      <w:proofErr w:type="spellEnd"/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», а само поселение – деревня Джинаево.</w:t>
      </w:r>
      <w:r w:rsidRPr="00E45C69">
        <w:rPr>
          <w:rFonts w:ascii="Arial CYR" w:eastAsia="Times New Roman" w:hAnsi="Arial CYR" w:cs="Arial CYR"/>
          <w:color w:val="000000"/>
          <w:sz w:val="21"/>
          <w:szCs w:val="21"/>
          <w:vertAlign w:val="superscript"/>
          <w:lang w:eastAsia="ru-RU"/>
        </w:rPr>
        <w:t>10</w:t>
      </w:r>
      <w:proofErr w:type="gramStart"/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 Н</w:t>
      </w:r>
      <w:proofErr w:type="gramEnd"/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 xml:space="preserve">о у простого народа так и осталось название </w:t>
      </w:r>
      <w:proofErr w:type="spellStart"/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Женаево</w:t>
      </w:r>
      <w:proofErr w:type="spellEnd"/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 xml:space="preserve"> или </w:t>
      </w:r>
      <w:proofErr w:type="spellStart"/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Жинаево</w:t>
      </w:r>
      <w:proofErr w:type="spellEnd"/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.</w:t>
      </w:r>
    </w:p>
    <w:p w:rsidR="00E45C69" w:rsidRPr="00E45C69" w:rsidRDefault="00E45C69" w:rsidP="00E45C69">
      <w:pPr>
        <w:spacing w:after="240" w:line="240" w:lineRule="auto"/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</w:pPr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 xml:space="preserve">               В 1909 году приехала большая группа переселенцев и к отведенному участку была прирезана дополнительная земля. В 1910 году в деревне построили молитвенный дом с самодельным крестом, сделанным местным кузнецом </w:t>
      </w:r>
      <w:proofErr w:type="spellStart"/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Данилом</w:t>
      </w:r>
      <w:proofErr w:type="spellEnd"/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 xml:space="preserve"> </w:t>
      </w:r>
      <w:proofErr w:type="spellStart"/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Кула</w:t>
      </w:r>
      <w:proofErr w:type="spellEnd"/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 xml:space="preserve"> и деревню окрестили в село </w:t>
      </w:r>
      <w:proofErr w:type="gramStart"/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Ново-Вознесенка</w:t>
      </w:r>
      <w:proofErr w:type="gramEnd"/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 xml:space="preserve">, в честь праздника Господнего Вознесения. Позже в селе появились лавочки торговцев Шейко Филиппа и </w:t>
      </w:r>
      <w:proofErr w:type="spellStart"/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Тышто</w:t>
      </w:r>
      <w:proofErr w:type="spellEnd"/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 xml:space="preserve"> </w:t>
      </w:r>
      <w:proofErr w:type="spellStart"/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Федосея</w:t>
      </w:r>
      <w:proofErr w:type="spellEnd"/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 xml:space="preserve">. Ссыльный Вареник учил детей грамоте на дому, богомаз Тимофей </w:t>
      </w:r>
      <w:proofErr w:type="spellStart"/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Литус</w:t>
      </w:r>
      <w:proofErr w:type="spellEnd"/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 xml:space="preserve"> делал из дерева ангелов.</w:t>
      </w:r>
      <w:r w:rsidRPr="00E45C69">
        <w:rPr>
          <w:rFonts w:ascii="Arial CYR" w:eastAsia="Times New Roman" w:hAnsi="Arial CYR" w:cs="Arial CYR"/>
          <w:color w:val="000000"/>
          <w:sz w:val="21"/>
          <w:szCs w:val="21"/>
          <w:vertAlign w:val="superscript"/>
          <w:lang w:eastAsia="ru-RU"/>
        </w:rPr>
        <w:t>10,13</w:t>
      </w:r>
    </w:p>
    <w:p w:rsidR="00E45C69" w:rsidRPr="00E45C69" w:rsidRDefault="00E45C69" w:rsidP="00E45C69">
      <w:pPr>
        <w:spacing w:after="240" w:line="240" w:lineRule="auto"/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</w:pPr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               Но все же основной проблемой для переселенцев остается вопрос обеспечения их постоянными земельными наделами. Землемером А. Березиным дается характеристика земельного участка: «Переселенцам земля отведена в двух почти равных по величине участков, из них один прилегает к реке Енисей, на берегу коего и расположены постройки; состоит из земли хорошего качества и весь почти разработан, солонцеватых и каменистых мест мало. Другой участок почти весь состоит из каменистой и солонцеватой земли, почти неудобной под пашню, водой не обеспечен, потому для заселения неудобен. Эти участки соединены между собой особым прогоном».</w:t>
      </w:r>
      <w:r w:rsidRPr="00E45C69">
        <w:rPr>
          <w:rFonts w:ascii="Arial CYR" w:eastAsia="Times New Roman" w:hAnsi="Arial CYR" w:cs="Arial CYR"/>
          <w:color w:val="000000"/>
          <w:sz w:val="21"/>
          <w:szCs w:val="21"/>
          <w:vertAlign w:val="superscript"/>
          <w:lang w:eastAsia="ru-RU"/>
        </w:rPr>
        <w:t>6</w:t>
      </w:r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 </w:t>
      </w:r>
    </w:p>
    <w:p w:rsidR="00E45C69" w:rsidRPr="00E45C69" w:rsidRDefault="00E45C69" w:rsidP="00E45C69">
      <w:pPr>
        <w:spacing w:after="240" w:line="240" w:lineRule="auto"/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</w:pPr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 xml:space="preserve">               28 марта 1910 года в Енисейское губернское управление была направлена докладная от Шушенского волостного управления: «…о командировке (срочной) землемера для устранения спорного куска земли от Шушенского общества, чтобы предотвратить возможные столкновения, которые уже были в прошлом году из-за островов». Ответ был направлен от губернского землемера 22 апреля, но он был </w:t>
      </w:r>
      <w:proofErr w:type="gramStart"/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по</w:t>
      </w:r>
      <w:proofErr w:type="gramEnd"/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 xml:space="preserve"> бюрократически слишком коротким: «По спискам Минусинского уезда Ново-Вознесенский переселенческий участок не значится».</w:t>
      </w:r>
      <w:r w:rsidRPr="00E45C69">
        <w:rPr>
          <w:rFonts w:ascii="Arial CYR" w:eastAsia="Times New Roman" w:hAnsi="Arial CYR" w:cs="Arial CYR"/>
          <w:color w:val="000000"/>
          <w:sz w:val="21"/>
          <w:szCs w:val="21"/>
          <w:vertAlign w:val="superscript"/>
          <w:lang w:eastAsia="ru-RU"/>
        </w:rPr>
        <w:t>7</w:t>
      </w:r>
    </w:p>
    <w:p w:rsidR="00E45C69" w:rsidRPr="00E45C69" w:rsidRDefault="00E45C69" w:rsidP="00E45C69">
      <w:pPr>
        <w:spacing w:after="240" w:line="240" w:lineRule="auto"/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</w:pPr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 xml:space="preserve">               В мае 1910 года послано письмо Енисейскому губернатору от крестьянина с. </w:t>
      </w:r>
      <w:proofErr w:type="gramStart"/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Шушенское</w:t>
      </w:r>
      <w:proofErr w:type="gramEnd"/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 xml:space="preserve"> </w:t>
      </w:r>
      <w:proofErr w:type="spellStart"/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Зацепина</w:t>
      </w:r>
      <w:proofErr w:type="spellEnd"/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 xml:space="preserve"> А.Е. в </w:t>
      </w:r>
      <w:proofErr w:type="gramStart"/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котором</w:t>
      </w:r>
      <w:proofErr w:type="gramEnd"/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 xml:space="preserve"> говорится: «В 1907 году на левом берегу  Енисея по соседству с нашей гранью был запроектирован переселенческий участок, который в 1909 году заселен переселенцами, в настоящее время жители </w:t>
      </w:r>
      <w:proofErr w:type="spellStart"/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Дженаевского</w:t>
      </w:r>
      <w:proofErr w:type="spellEnd"/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 xml:space="preserve"> </w:t>
      </w:r>
      <w:proofErr w:type="spellStart"/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засёлка</w:t>
      </w:r>
      <w:proofErr w:type="spellEnd"/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. Они самовольно занимают наши земли».  Он просит разобраться в этом вопросе, потому что Шушенским крестьянам земли были выделены раньше и на законном основании.</w:t>
      </w:r>
    </w:p>
    <w:p w:rsidR="00E45C69" w:rsidRPr="00E45C69" w:rsidRDefault="00E45C69" w:rsidP="00E45C69">
      <w:pPr>
        <w:spacing w:after="240" w:line="240" w:lineRule="auto"/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</w:pPr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lastRenderedPageBreak/>
        <w:t xml:space="preserve">               В справке, составленной Межевым отделением Енисейского Губернского Управления от 2 июля, сказано: «С мая </w:t>
      </w:r>
      <w:proofErr w:type="spellStart"/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с.г</w:t>
      </w:r>
      <w:proofErr w:type="spellEnd"/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 xml:space="preserve">. </w:t>
      </w:r>
      <w:proofErr w:type="spellStart"/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джанаевскими</w:t>
      </w:r>
      <w:proofErr w:type="spellEnd"/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 xml:space="preserve"> </w:t>
      </w:r>
      <w:proofErr w:type="spellStart"/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засельщиками</w:t>
      </w:r>
      <w:proofErr w:type="spellEnd"/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 xml:space="preserve"> были возбуждены телеграфные ходатайства перед Переселенческим Управлением и пред Иркутским Генерал - Губернатором на предмет ограждения их земельного надела от правонарушений со стороны старожилов села Шушенского. Запрошенный по этому поводу Зав. Минусинской поземельно – устроительной партией ответил, что </w:t>
      </w:r>
      <w:proofErr w:type="spellStart"/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джанаевскими</w:t>
      </w:r>
      <w:proofErr w:type="spellEnd"/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 xml:space="preserve"> </w:t>
      </w:r>
      <w:proofErr w:type="spellStart"/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засельщиками</w:t>
      </w:r>
      <w:proofErr w:type="spellEnd"/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 xml:space="preserve"> были захвачены </w:t>
      </w:r>
      <w:proofErr w:type="spellStart"/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шушенские</w:t>
      </w:r>
      <w:proofErr w:type="spellEnd"/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 xml:space="preserve"> пашни, что захват предотвращен и начаты работы по окончательному отграничению участков».</w:t>
      </w:r>
      <w:r w:rsidRPr="00E45C69">
        <w:rPr>
          <w:rFonts w:ascii="Arial CYR" w:eastAsia="Times New Roman" w:hAnsi="Arial CYR" w:cs="Arial CYR"/>
          <w:color w:val="000000"/>
          <w:sz w:val="21"/>
          <w:szCs w:val="21"/>
          <w:vertAlign w:val="superscript"/>
          <w:lang w:eastAsia="ru-RU"/>
        </w:rPr>
        <w:t>7</w:t>
      </w:r>
    </w:p>
    <w:p w:rsidR="00E45C69" w:rsidRPr="00E45C69" w:rsidRDefault="00E45C69" w:rsidP="00E45C69">
      <w:pPr>
        <w:spacing w:after="240" w:line="240" w:lineRule="auto"/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</w:pPr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              Переселенцы создали сельское общество, и основные земельные вопросы решали на сходах. 31 августа 1911 года состоялся сельский сход, на котором из 250 домохозяев присутствовали 170, или более 2/3 лиц, имеющих право голоса. В констатации общественного приговора сказано: «Приступили к обсуждению вопроса о том, как устранить большие недоразумения и споры, которые постоянно возникают среди нас крестьян вследствие плохого порядка пользования земельными участками в нашем наделе и при ежегодном переделе посевов вследствие разбросанности податных угодий».</w:t>
      </w:r>
    </w:p>
    <w:p w:rsidR="00E45C69" w:rsidRPr="00E45C69" w:rsidRDefault="00E45C69" w:rsidP="00E45C69">
      <w:pPr>
        <w:spacing w:after="240" w:line="240" w:lineRule="auto"/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</w:pPr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 xml:space="preserve">              В постановляющей части участники схода единогласно просят разделить им земельные наделы. Приговор схода подписали </w:t>
      </w:r>
      <w:proofErr w:type="spellStart"/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Нововознесенский</w:t>
      </w:r>
      <w:proofErr w:type="spellEnd"/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 xml:space="preserve"> сельский староста Яков </w:t>
      </w:r>
      <w:proofErr w:type="spellStart"/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Кужим</w:t>
      </w:r>
      <w:proofErr w:type="spellEnd"/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 xml:space="preserve"> и писарь Яровенко.</w:t>
      </w:r>
      <w:r w:rsidRPr="00E45C69">
        <w:rPr>
          <w:rFonts w:ascii="Arial CYR" w:eastAsia="Times New Roman" w:hAnsi="Arial CYR" w:cs="Arial CYR"/>
          <w:color w:val="000000"/>
          <w:sz w:val="21"/>
          <w:szCs w:val="21"/>
          <w:vertAlign w:val="superscript"/>
          <w:lang w:eastAsia="ru-RU"/>
        </w:rPr>
        <w:t>6</w:t>
      </w:r>
    </w:p>
    <w:p w:rsidR="00E45C69" w:rsidRPr="00E45C69" w:rsidRDefault="00E45C69" w:rsidP="00E45C69">
      <w:pPr>
        <w:spacing w:after="240" w:line="240" w:lineRule="auto"/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</w:pPr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 xml:space="preserve">              В июне 1912 года 16 крестьяне д. Ново-Вознесенка написали прошение Его высокоблагородию Господину </w:t>
      </w:r>
      <w:proofErr w:type="spellStart"/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Заведывающему</w:t>
      </w:r>
      <w:proofErr w:type="spellEnd"/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 xml:space="preserve"> землеустроительной комиссии Енисейской </w:t>
      </w:r>
      <w:proofErr w:type="gramStart"/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губернии</w:t>
      </w:r>
      <w:proofErr w:type="gramEnd"/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 xml:space="preserve"> в котором просят «об ускорении нашего постановления о разделе земельного надела  на будущий год 1913, если не представится возможность в 1912 году. Просим дать ответ».  Подписи крестьян засвидетельствовал староста Я. </w:t>
      </w:r>
      <w:proofErr w:type="spellStart"/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Кужим</w:t>
      </w:r>
      <w:proofErr w:type="spellEnd"/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 xml:space="preserve"> и, по-видимому, им же сделана приписка. В ней говорится, что «Если нет возможности ускорить раздел земельного пласта, то дайте порядок нам, так как большинство нашего бедного круга страдает и несет большие обиды в виду того, что богатый круг захватил все земельные удобные места».</w:t>
      </w:r>
      <w:r w:rsidRPr="00E45C69">
        <w:rPr>
          <w:rFonts w:ascii="Arial CYR" w:eastAsia="Times New Roman" w:hAnsi="Arial CYR" w:cs="Arial CYR"/>
          <w:color w:val="000000"/>
          <w:sz w:val="21"/>
          <w:szCs w:val="21"/>
          <w:vertAlign w:val="superscript"/>
          <w:lang w:eastAsia="ru-RU"/>
        </w:rPr>
        <w:t>6</w:t>
      </w:r>
    </w:p>
    <w:p w:rsidR="00E45C69" w:rsidRPr="00E45C69" w:rsidRDefault="00E45C69" w:rsidP="00E45C69">
      <w:pPr>
        <w:spacing w:after="240" w:line="240" w:lineRule="auto"/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</w:pPr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              9 июля</w:t>
      </w:r>
      <w:proofErr w:type="gramStart"/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 xml:space="preserve"> З</w:t>
      </w:r>
      <w:proofErr w:type="gramEnd"/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 xml:space="preserve">ав. переселением и землеустройством дает ответ Зав. Южно-Минусинским подрайоном: «Прошу вас сообщить крестьянам деревни Ново-Вознесенской  Леонтию Хоменко, Трофиму </w:t>
      </w:r>
      <w:proofErr w:type="spellStart"/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Казинец</w:t>
      </w:r>
      <w:proofErr w:type="spellEnd"/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 xml:space="preserve"> и другим, ходатайствующим об ускорении </w:t>
      </w:r>
      <w:proofErr w:type="spellStart"/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внутринадельного</w:t>
      </w:r>
      <w:proofErr w:type="spellEnd"/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 xml:space="preserve"> размежевания участка, на основании приговора Вознесенского общества от 31 августа 1911 года, за №26, что размежевание участка </w:t>
      </w:r>
      <w:proofErr w:type="spellStart"/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Джанаевского</w:t>
      </w:r>
      <w:proofErr w:type="spellEnd"/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 xml:space="preserve"> может быть начато не раньше 1913 года».   </w:t>
      </w:r>
    </w:p>
    <w:p w:rsidR="00E45C69" w:rsidRPr="00E45C69" w:rsidRDefault="00E45C69" w:rsidP="00E45C69">
      <w:pPr>
        <w:spacing w:after="240" w:line="240" w:lineRule="auto"/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</w:pPr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 xml:space="preserve">              В 1912 году составлен типовой опросный листок под названием «Данные по подготовке дела по </w:t>
      </w:r>
      <w:proofErr w:type="spellStart"/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внутринадельному</w:t>
      </w:r>
      <w:proofErr w:type="spellEnd"/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 xml:space="preserve"> размежеванию надела Ново-Вознесенского сельского общества (</w:t>
      </w:r>
      <w:proofErr w:type="spellStart"/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Джанаевского</w:t>
      </w:r>
      <w:proofErr w:type="spellEnd"/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 xml:space="preserve"> участка) </w:t>
      </w:r>
      <w:proofErr w:type="spellStart"/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Шушенской</w:t>
      </w:r>
      <w:proofErr w:type="spellEnd"/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 xml:space="preserve"> волости Минусинского уезда». В нем даны ответы на вопросы, приведу некоторые из них:</w:t>
      </w:r>
    </w:p>
    <w:p w:rsidR="00E45C69" w:rsidRPr="00E45C69" w:rsidRDefault="00E45C69" w:rsidP="00E45C69">
      <w:pPr>
        <w:spacing w:after="240" w:line="240" w:lineRule="auto"/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</w:pPr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Год образования участка – 1908, дополнительно прирезан в 1909г.</w:t>
      </w:r>
    </w:p>
    <w:p w:rsidR="00E45C69" w:rsidRPr="00E45C69" w:rsidRDefault="00E45C69" w:rsidP="00E45C69">
      <w:pPr>
        <w:spacing w:after="240" w:line="240" w:lineRule="auto"/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</w:pPr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Участок образован членами Минусинской землеустроительной партии.</w:t>
      </w:r>
    </w:p>
    <w:p w:rsidR="00E45C69" w:rsidRPr="00E45C69" w:rsidRDefault="00E45C69" w:rsidP="00E45C69">
      <w:pPr>
        <w:spacing w:after="240" w:line="240" w:lineRule="auto"/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</w:pPr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Всего в надел вошло 8864, 1 десятин, из которых  8749,8 десятин удобной и 114.3 – неудобной земли.</w:t>
      </w:r>
    </w:p>
    <w:p w:rsidR="00E45C69" w:rsidRPr="00E45C69" w:rsidRDefault="00E45C69" w:rsidP="00E45C69">
      <w:pPr>
        <w:spacing w:after="240" w:line="240" w:lineRule="auto"/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</w:pPr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 xml:space="preserve">Участок разделен на 874 долей, в </w:t>
      </w:r>
      <w:proofErr w:type="spellStart"/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т.ч</w:t>
      </w:r>
      <w:proofErr w:type="spellEnd"/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. 59 свободных. Душевое обеспечение землей принято в 10 десятин.</w:t>
      </w:r>
    </w:p>
    <w:p w:rsidR="00E45C69" w:rsidRPr="00E45C69" w:rsidRDefault="00E45C69" w:rsidP="00E45C69">
      <w:pPr>
        <w:spacing w:after="240" w:line="240" w:lineRule="auto"/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</w:pPr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Число домохозяев, имеющих право на землю – 277.</w:t>
      </w:r>
    </w:p>
    <w:p w:rsidR="00E45C69" w:rsidRPr="00E45C69" w:rsidRDefault="00E45C69" w:rsidP="00E45C69">
      <w:pPr>
        <w:spacing w:after="240" w:line="240" w:lineRule="auto"/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</w:pPr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 xml:space="preserve">Сколько </w:t>
      </w:r>
      <w:proofErr w:type="gramStart"/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хозяйств</w:t>
      </w:r>
      <w:proofErr w:type="gramEnd"/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 xml:space="preserve"> и в </w:t>
      </w:r>
      <w:proofErr w:type="gramStart"/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каких</w:t>
      </w:r>
      <w:proofErr w:type="gramEnd"/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 xml:space="preserve"> размерах захватили удобные для разработки земли? – свыше 50-ти, заняли от 12 до 30 десятин.</w:t>
      </w:r>
    </w:p>
    <w:p w:rsidR="00E45C69" w:rsidRPr="00E45C69" w:rsidRDefault="00E45C69" w:rsidP="00E45C69">
      <w:pPr>
        <w:spacing w:after="240" w:line="240" w:lineRule="auto"/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</w:pPr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Сколько домохозяев имеют размер пахотной земли недостаточный для ведения хозяйства? – из 277 домохозяев – 200.</w:t>
      </w:r>
    </w:p>
    <w:p w:rsidR="00E45C69" w:rsidRPr="00E45C69" w:rsidRDefault="00E45C69" w:rsidP="00E45C69">
      <w:pPr>
        <w:spacing w:after="240" w:line="240" w:lineRule="auto"/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</w:pPr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lastRenderedPageBreak/>
        <w:t>              Подробное описание обводнения наружной воды, колодцы. - Открытая вода есть только на границы первого отруба, во втором отрубе воды совершенно нет. Грунтовая вода добыта путем бурения и то лишь в конце второго отруба.</w:t>
      </w:r>
    </w:p>
    <w:p w:rsidR="00E45C69" w:rsidRPr="00E45C69" w:rsidRDefault="00E45C69" w:rsidP="00E45C69">
      <w:pPr>
        <w:spacing w:after="240" w:line="240" w:lineRule="auto"/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</w:pPr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              Заключение землеустроителя – желательно в целях успокоения населения произвести межевые работы в скорейшее время.</w:t>
      </w:r>
      <w:r w:rsidRPr="00E45C69">
        <w:rPr>
          <w:rFonts w:ascii="Arial CYR" w:eastAsia="Times New Roman" w:hAnsi="Arial CYR" w:cs="Arial CYR"/>
          <w:color w:val="000000"/>
          <w:sz w:val="21"/>
          <w:szCs w:val="21"/>
          <w:vertAlign w:val="superscript"/>
          <w:lang w:eastAsia="ru-RU"/>
        </w:rPr>
        <w:t>6</w:t>
      </w:r>
    </w:p>
    <w:p w:rsidR="00E45C69" w:rsidRPr="00E45C69" w:rsidRDefault="00E45C69" w:rsidP="00E45C69">
      <w:pPr>
        <w:spacing w:after="240" w:line="240" w:lineRule="auto"/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</w:pPr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              В августе 1913 года на сходе, собранном сельским старостой Мироном Пономаренко, обсуждались текущие вопросы. В принятом постановлении сельского схода записано:</w:t>
      </w:r>
    </w:p>
    <w:p w:rsidR="00E45C69" w:rsidRPr="00E45C69" w:rsidRDefault="00E45C69" w:rsidP="00E45C69">
      <w:pPr>
        <w:spacing w:after="240" w:line="240" w:lineRule="auto"/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</w:pPr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 xml:space="preserve">В общем пользовании оставить </w:t>
      </w:r>
      <w:proofErr w:type="spellStart"/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водоисточники</w:t>
      </w:r>
      <w:proofErr w:type="spellEnd"/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 xml:space="preserve"> – колодцы, которые будут вырыты в 1-м отрубе по дороге от заимки Сидоровой в Алтай, по дороге на соленое озеро и по Алтайской дороге влево; во 2-м отрубе у столба около Медведки и в ложке по дороге в Березову яму.</w:t>
      </w:r>
    </w:p>
    <w:p w:rsidR="00E45C69" w:rsidRPr="00E45C69" w:rsidRDefault="00E45C69" w:rsidP="00E45C69">
      <w:pPr>
        <w:spacing w:after="240" w:line="240" w:lineRule="auto"/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</w:pPr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Под церковную усадьбу отвести 3 десятины посреди деревни и под школьную усадьбу не менее десятины около нынешнего молитвенного дома.</w:t>
      </w:r>
      <w:r w:rsidRPr="00E45C69">
        <w:rPr>
          <w:rFonts w:ascii="Arial CYR" w:eastAsia="Times New Roman" w:hAnsi="Arial CYR" w:cs="Arial CYR"/>
          <w:color w:val="000000"/>
          <w:sz w:val="21"/>
          <w:szCs w:val="21"/>
          <w:vertAlign w:val="superscript"/>
          <w:lang w:eastAsia="ru-RU"/>
        </w:rPr>
        <w:t>6</w:t>
      </w:r>
    </w:p>
    <w:p w:rsidR="00E45C69" w:rsidRPr="00E45C69" w:rsidRDefault="00E45C69" w:rsidP="00E45C69">
      <w:pPr>
        <w:spacing w:after="240" w:line="240" w:lineRule="auto"/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</w:pPr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              Второй опросный листок составлен в конце 1913 года. В нем, в основном, те же данные, но появились ответы на вопросы:</w:t>
      </w:r>
    </w:p>
    <w:p w:rsidR="00E45C69" w:rsidRPr="00E45C69" w:rsidRDefault="00E45C69" w:rsidP="00E45C69">
      <w:pPr>
        <w:spacing w:after="240" w:line="240" w:lineRule="auto"/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</w:pPr>
      <w:proofErr w:type="gramStart"/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На сколько</w:t>
      </w:r>
      <w:proofErr w:type="gramEnd"/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 xml:space="preserve"> часты столкновения на почве захвата участков земли? – до 20-ти случаев в год.</w:t>
      </w:r>
    </w:p>
    <w:p w:rsidR="00E45C69" w:rsidRPr="00E45C69" w:rsidRDefault="00E45C69" w:rsidP="00E45C69">
      <w:pPr>
        <w:spacing w:after="240" w:line="240" w:lineRule="auto"/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</w:pPr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Число тяжебных дел в суде? – в 1912 г. – 2, в 1913 г. – 3.</w:t>
      </w:r>
    </w:p>
    <w:p w:rsidR="00E45C69" w:rsidRPr="00E45C69" w:rsidRDefault="00E45C69" w:rsidP="00E45C69">
      <w:pPr>
        <w:spacing w:after="240" w:line="240" w:lineRule="auto"/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</w:pPr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 xml:space="preserve">              Как видно обстановка в деревне накаляется из-за волокиты с разделом земли. В то же время идет постоянная переписка между крестьянами и чиновниками. В августе 1913 года направляется письмо </w:t>
      </w:r>
      <w:proofErr w:type="spellStart"/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Заведывающему</w:t>
      </w:r>
      <w:proofErr w:type="spellEnd"/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 xml:space="preserve"> Южно – Минусинским подрайоном от зав. переселением и землеустройством: </w:t>
      </w:r>
      <w:proofErr w:type="gramStart"/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 xml:space="preserve">«Препровождая при сем прошение уполномоченных крестьян Ново-Вознесенского общества  Платона Крамаренко и др. для приобщение его к делу, о размежевании </w:t>
      </w:r>
      <w:proofErr w:type="spellStart"/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п.у</w:t>
      </w:r>
      <w:proofErr w:type="spellEnd"/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 xml:space="preserve">. </w:t>
      </w:r>
      <w:proofErr w:type="spellStart"/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Джанаевского</w:t>
      </w:r>
      <w:proofErr w:type="spellEnd"/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, прошу Вас объяснить просителям, что приступить в текущем году к размежеванию участка возможно будет лишь в том случае, если порученная Вам подготовка будет закончена и кроме того не иначе, как за счёт мирских средств».</w:t>
      </w:r>
      <w:proofErr w:type="gramEnd"/>
    </w:p>
    <w:p w:rsidR="00E45C69" w:rsidRPr="00E45C69" w:rsidRDefault="00E45C69" w:rsidP="00E45C69">
      <w:pPr>
        <w:spacing w:after="240" w:line="240" w:lineRule="auto"/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</w:pPr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              17 ноября 1913 года комиссия проверяет соблюдение правильности и законности при проведении сельских сходов по разделу земли, нарушений не обнаружено. О чем и был составлен акт проверки приговоров схода.</w:t>
      </w:r>
    </w:p>
    <w:p w:rsidR="00E45C69" w:rsidRPr="00E45C69" w:rsidRDefault="00E45C69" w:rsidP="00E45C69">
      <w:pPr>
        <w:spacing w:after="240" w:line="240" w:lineRule="auto"/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</w:pPr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              28 февраля 1914 года Ново-Вознесенскому сельскому старосте направляется письмо с грифом «Весьма срочное» от</w:t>
      </w:r>
      <w:proofErr w:type="gramStart"/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 xml:space="preserve"> З</w:t>
      </w:r>
      <w:proofErr w:type="gramEnd"/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 xml:space="preserve">ав. переселением и землеустройство Енисейской губернии: «Прошу немедленно объявить сходу, что </w:t>
      </w:r>
      <w:proofErr w:type="gramStart"/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согласно распоряжения</w:t>
      </w:r>
      <w:proofErr w:type="gramEnd"/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 xml:space="preserve"> Главного Управления Землеустройства и Земледелия, </w:t>
      </w:r>
      <w:proofErr w:type="spellStart"/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внутринадельное</w:t>
      </w:r>
      <w:proofErr w:type="spellEnd"/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 xml:space="preserve"> межевание  участка </w:t>
      </w:r>
      <w:proofErr w:type="spellStart"/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Джанаевский</w:t>
      </w:r>
      <w:proofErr w:type="spellEnd"/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 xml:space="preserve">  казенными землемерами ни в нынешнем году, ни в последующие годы производиться не будет. И если Ново-Вознесенское общество желает, чтобы размежевание состоялось, то такое возможно либо за счет ссуды от казны, либо за счет мирских средств, если таковые у общества имеются. Для этого обществу необходимо постановить не менее чем 2/3 голосов новый приговор по прилагаемому образцу. Приговор этот должен быть представлен на утверждение Зав. Южно – Минусинским подрайоном не позднее 15 марта </w:t>
      </w:r>
      <w:proofErr w:type="spellStart"/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с.</w:t>
      </w:r>
      <w:proofErr w:type="gramStart"/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г</w:t>
      </w:r>
      <w:proofErr w:type="spellEnd"/>
      <w:proofErr w:type="gramEnd"/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.</w:t>
      </w:r>
    </w:p>
    <w:p w:rsidR="00E45C69" w:rsidRPr="00E45C69" w:rsidRDefault="00E45C69" w:rsidP="00E45C69">
      <w:pPr>
        <w:spacing w:after="240" w:line="240" w:lineRule="auto"/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</w:pPr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 xml:space="preserve">              При этом сообщается, что цена работы по размежеванию участка </w:t>
      </w:r>
      <w:proofErr w:type="spellStart"/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Джанаевский</w:t>
      </w:r>
      <w:proofErr w:type="spellEnd"/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 xml:space="preserve"> устанавливается в размере не менее 75 коп</w:t>
      </w:r>
      <w:proofErr w:type="gramStart"/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.</w:t>
      </w:r>
      <w:proofErr w:type="gramEnd"/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 xml:space="preserve"> </w:t>
      </w:r>
      <w:proofErr w:type="gramStart"/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з</w:t>
      </w:r>
      <w:proofErr w:type="gramEnd"/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 xml:space="preserve">а десятину, почему и испрашиваемая ссуда  или ассигнованные мирские средства должны быть исчислены в размере  75 коп. х  8985 </w:t>
      </w:r>
      <w:proofErr w:type="spellStart"/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дес</w:t>
      </w:r>
      <w:proofErr w:type="spellEnd"/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. = 6738 рублей»</w:t>
      </w:r>
      <w:r w:rsidRPr="00E45C69">
        <w:rPr>
          <w:rFonts w:ascii="Arial CYR" w:eastAsia="Times New Roman" w:hAnsi="Arial CYR" w:cs="Arial CYR"/>
          <w:color w:val="000000"/>
          <w:sz w:val="21"/>
          <w:szCs w:val="21"/>
          <w:vertAlign w:val="superscript"/>
          <w:lang w:eastAsia="ru-RU"/>
        </w:rPr>
        <w:t>6</w:t>
      </w:r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.</w:t>
      </w:r>
    </w:p>
    <w:p w:rsidR="00E45C69" w:rsidRPr="00E45C69" w:rsidRDefault="00E45C69" w:rsidP="00E45C69">
      <w:pPr>
        <w:spacing w:after="240" w:line="240" w:lineRule="auto"/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</w:pPr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 xml:space="preserve">              После того как сельское общество оформило ссуду, ускорились  подготовительные работы по разделу земельного надела. </w:t>
      </w:r>
      <w:proofErr w:type="gramStart"/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Составлена</w:t>
      </w:r>
      <w:proofErr w:type="gramEnd"/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 xml:space="preserve"> </w:t>
      </w:r>
      <w:proofErr w:type="spellStart"/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выкипировка</w:t>
      </w:r>
      <w:proofErr w:type="spellEnd"/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 xml:space="preserve"> границ </w:t>
      </w:r>
      <w:proofErr w:type="spellStart"/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п.у</w:t>
      </w:r>
      <w:proofErr w:type="spellEnd"/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 xml:space="preserve">. </w:t>
      </w:r>
      <w:proofErr w:type="spellStart"/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Джанаевского</w:t>
      </w:r>
      <w:proofErr w:type="spellEnd"/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 xml:space="preserve">. Заключен договор о </w:t>
      </w:r>
      <w:proofErr w:type="spellStart"/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внутринадельном</w:t>
      </w:r>
      <w:proofErr w:type="spellEnd"/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 xml:space="preserve"> размежевании земель.</w:t>
      </w:r>
    </w:p>
    <w:p w:rsidR="00E45C69" w:rsidRPr="00E45C69" w:rsidRDefault="00E45C69" w:rsidP="00E45C69">
      <w:pPr>
        <w:spacing w:after="240" w:line="240" w:lineRule="auto"/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</w:pPr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 xml:space="preserve">              Но во время межевых работ продолжали поступать письма от крестьян, недовольных размерами наделов. Например, 3 октября 1914 года в главную землеустроительную комиссию обратился И.С. Шаповал с жалобой, что не на всех детей ему выделили землю. В ответе Зав. </w:t>
      </w:r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lastRenderedPageBreak/>
        <w:t>Южно – Минусинским подрайоном сказано: «По закону дети переселенцев, родившиеся в Сибири, землей не наделяются».</w:t>
      </w:r>
    </w:p>
    <w:p w:rsidR="00E45C69" w:rsidRPr="00E45C69" w:rsidRDefault="00E45C69" w:rsidP="00E45C69">
      <w:pPr>
        <w:spacing w:after="240" w:line="240" w:lineRule="auto"/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</w:pPr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 xml:space="preserve">              В июле 1915 года Зав.  Южно – Минусинским подрайоном направлена информация, в которой говорится: «Участок </w:t>
      </w:r>
      <w:proofErr w:type="spellStart"/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Джанаевский</w:t>
      </w:r>
      <w:proofErr w:type="spellEnd"/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 xml:space="preserve"> образован на 875 долей. Приговором, от 7 сентября 1914 г. за №32, составленным в Вашем присутствии, утвержден список домохозяев, подлежащих наделению землей, с исчислением 814 душ, водворенных к тому времени на участке </w:t>
      </w:r>
      <w:proofErr w:type="spellStart"/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Джанаевском</w:t>
      </w:r>
      <w:proofErr w:type="spellEnd"/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. Емкость названного участка никогда сокращению не подвергалась и решение, об оставлении свободными 58 долей в качестве запаса, было правильным, в виду возможной разницы в определении количества неудобных земель при новой съемке, а также на межники и проезды».</w:t>
      </w:r>
      <w:r w:rsidRPr="00E45C69">
        <w:rPr>
          <w:rFonts w:ascii="Arial CYR" w:eastAsia="Times New Roman" w:hAnsi="Arial CYR" w:cs="Arial CYR"/>
          <w:color w:val="000000"/>
          <w:sz w:val="21"/>
          <w:szCs w:val="21"/>
          <w:vertAlign w:val="superscript"/>
          <w:lang w:eastAsia="ru-RU"/>
        </w:rPr>
        <w:t>6</w:t>
      </w:r>
    </w:p>
    <w:p w:rsidR="00E45C69" w:rsidRPr="00E45C69" w:rsidRDefault="00E45C69" w:rsidP="00E45C69">
      <w:pPr>
        <w:spacing w:after="240" w:line="240" w:lineRule="auto"/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</w:pPr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              15 сентября 1915 года</w:t>
      </w:r>
      <w:proofErr w:type="gramStart"/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 xml:space="preserve"> З</w:t>
      </w:r>
      <w:proofErr w:type="gramEnd"/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 xml:space="preserve">ав. технической частью  направлено извещение от Зав. переселением и землеустройством: «Сообщаю, что предъявление населению выполненного в натуре проекта размежевания участка </w:t>
      </w:r>
      <w:proofErr w:type="spellStart"/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Джанаевского</w:t>
      </w:r>
      <w:proofErr w:type="spellEnd"/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 xml:space="preserve"> назначается на 23 сентября, прошу Вас распорядиться о созыве на означенное число сельского схода».</w:t>
      </w:r>
    </w:p>
    <w:p w:rsidR="00E45C69" w:rsidRPr="00E45C69" w:rsidRDefault="00E45C69" w:rsidP="00E45C69">
      <w:pPr>
        <w:spacing w:after="240" w:line="240" w:lineRule="auto"/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</w:pPr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              И в этот, долгожданный для переселенцев, день на сходе Ново-Вознесенского сельского общества состоялось размежевание участка «</w:t>
      </w:r>
      <w:proofErr w:type="spellStart"/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Джанаевский</w:t>
      </w:r>
      <w:proofErr w:type="spellEnd"/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».     Наделы распределяли путем бросания жребия, т.е. все переселенцы  находились в равных условиях. В списке получивших землю домохозяев всего 317 человек. Земельный надел у каждого из них состоял из 2-х участков находящихся  в отрубах  №1 и №2.</w:t>
      </w:r>
      <w:r w:rsidRPr="00E45C69">
        <w:rPr>
          <w:rFonts w:ascii="Arial CYR" w:eastAsia="Times New Roman" w:hAnsi="Arial CYR" w:cs="Arial CYR"/>
          <w:color w:val="000000"/>
          <w:sz w:val="21"/>
          <w:szCs w:val="21"/>
          <w:vertAlign w:val="superscript"/>
          <w:lang w:eastAsia="ru-RU"/>
        </w:rPr>
        <w:t>6</w:t>
      </w:r>
    </w:p>
    <w:p w:rsidR="00E45C69" w:rsidRPr="00E45C69" w:rsidRDefault="00E45C69" w:rsidP="00E45C69">
      <w:pPr>
        <w:spacing w:after="240" w:line="240" w:lineRule="auto"/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</w:pPr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 xml:space="preserve">              По данным переписи 1917 года в д. </w:t>
      </w:r>
      <w:proofErr w:type="gramStart"/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Ново-Вознесенка</w:t>
      </w:r>
      <w:proofErr w:type="gramEnd"/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 xml:space="preserve"> (</w:t>
      </w:r>
      <w:proofErr w:type="spellStart"/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п.у</w:t>
      </w:r>
      <w:proofErr w:type="spellEnd"/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 xml:space="preserve">. </w:t>
      </w:r>
      <w:proofErr w:type="spellStart"/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Джанаевский</w:t>
      </w:r>
      <w:proofErr w:type="spellEnd"/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) насчитывалось 293 переселенческих хозяйств и  1745 жителей.</w:t>
      </w:r>
      <w:r w:rsidRPr="00E45C69">
        <w:rPr>
          <w:rFonts w:ascii="Arial CYR" w:eastAsia="Times New Roman" w:hAnsi="Arial CYR" w:cs="Arial CYR"/>
          <w:color w:val="000000"/>
          <w:sz w:val="21"/>
          <w:szCs w:val="21"/>
          <w:vertAlign w:val="superscript"/>
          <w:lang w:eastAsia="ru-RU"/>
        </w:rPr>
        <w:t>9</w:t>
      </w:r>
    </w:p>
    <w:p w:rsidR="00E45C69" w:rsidRPr="00E45C69" w:rsidRDefault="00E45C69" w:rsidP="00E45C69">
      <w:pPr>
        <w:spacing w:after="240" w:line="240" w:lineRule="auto"/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</w:pPr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 xml:space="preserve">              Весть об Октябрьской революции Ново-Вознесенские крестьяне встретили с большой радостью. На сходе был избран сельский Совет, в который вошли </w:t>
      </w:r>
      <w:proofErr w:type="spellStart"/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Кужим</w:t>
      </w:r>
      <w:proofErr w:type="spellEnd"/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 xml:space="preserve"> М.Я., Шаповалов И.С., </w:t>
      </w:r>
      <w:proofErr w:type="spellStart"/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Шкицкий</w:t>
      </w:r>
      <w:proofErr w:type="spellEnd"/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 xml:space="preserve"> Ф., </w:t>
      </w:r>
      <w:proofErr w:type="spellStart"/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Кошляк</w:t>
      </w:r>
      <w:proofErr w:type="spellEnd"/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 xml:space="preserve"> С. и другие. Совет сразу же взялся за разрешение основных вопросов – он делил кулацкие земли, оказывал помощь беднякам в семенах и тягле.</w:t>
      </w:r>
    </w:p>
    <w:p w:rsidR="00E45C69" w:rsidRPr="00E45C69" w:rsidRDefault="00E45C69" w:rsidP="00E45C69">
      <w:pPr>
        <w:spacing w:after="240" w:line="240" w:lineRule="auto"/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</w:pPr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 xml:space="preserve">              Но недолго продержались Советы в селе </w:t>
      </w:r>
      <w:proofErr w:type="gramStart"/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Ново-Вознесенка</w:t>
      </w:r>
      <w:proofErr w:type="gramEnd"/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 xml:space="preserve">. Вскоре белогвардейцы и казачество захватили власть в свои руки, члены Совета были арестованы. Жители села, недовольные новым порядком, принимают активное участие в изгнании белогвардейцев. Многие были в армии Кравченко и </w:t>
      </w:r>
      <w:proofErr w:type="spellStart"/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Щетинкина</w:t>
      </w:r>
      <w:proofErr w:type="spellEnd"/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, в партизанских отрядах. В 1920 году Советская власть в селе была восстановлена окончательно. Жизнь пошла мирно, каждый стал заниматься своим делом, в основном хлебопашеством.</w:t>
      </w:r>
      <w:r w:rsidRPr="00E45C69">
        <w:rPr>
          <w:rFonts w:ascii="Arial CYR" w:eastAsia="Times New Roman" w:hAnsi="Arial CYR" w:cs="Arial CYR"/>
          <w:color w:val="000000"/>
          <w:sz w:val="21"/>
          <w:szCs w:val="21"/>
          <w:vertAlign w:val="superscript"/>
          <w:lang w:eastAsia="ru-RU"/>
        </w:rPr>
        <w:t>15</w:t>
      </w:r>
    </w:p>
    <w:p w:rsidR="00E45C69" w:rsidRPr="00E45C69" w:rsidRDefault="00E45C69" w:rsidP="00E45C69">
      <w:pPr>
        <w:spacing w:after="240" w:line="240" w:lineRule="auto"/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</w:pPr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 xml:space="preserve">              По данным переписи 1926 года в </w:t>
      </w:r>
      <w:proofErr w:type="spellStart"/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д</w:t>
      </w:r>
      <w:proofErr w:type="gramStart"/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.Н</w:t>
      </w:r>
      <w:proofErr w:type="gramEnd"/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ово</w:t>
      </w:r>
      <w:proofErr w:type="spellEnd"/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-Вознесенка (</w:t>
      </w:r>
      <w:proofErr w:type="spellStart"/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Джинаево</w:t>
      </w:r>
      <w:proofErr w:type="spellEnd"/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) числятся 428 хозяйств и 2166 жителей. В 20-х годах в селе построили новую школу, работали шесть кузниц, небольшая маслобойка, мельница.</w:t>
      </w:r>
      <w:r w:rsidRPr="00E45C69">
        <w:rPr>
          <w:rFonts w:ascii="Arial CYR" w:eastAsia="Times New Roman" w:hAnsi="Arial CYR" w:cs="Arial CYR"/>
          <w:color w:val="000000"/>
          <w:sz w:val="21"/>
          <w:szCs w:val="21"/>
          <w:vertAlign w:val="superscript"/>
          <w:lang w:eastAsia="ru-RU"/>
        </w:rPr>
        <w:t>10</w:t>
      </w:r>
    </w:p>
    <w:p w:rsidR="00E45C69" w:rsidRPr="00E45C69" w:rsidRDefault="00E45C69" w:rsidP="00E45C69">
      <w:pPr>
        <w:spacing w:after="240" w:line="240" w:lineRule="auto"/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</w:pPr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 xml:space="preserve">              Еще до начала коллективизации в д. </w:t>
      </w:r>
      <w:proofErr w:type="gramStart"/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Ново-Вознесенка</w:t>
      </w:r>
      <w:proofErr w:type="gramEnd"/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 xml:space="preserve"> организовали комитет крестьянской взаимопомощи, который возглавил Иван Ильич </w:t>
      </w:r>
      <w:proofErr w:type="spellStart"/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Голота</w:t>
      </w:r>
      <w:proofErr w:type="spellEnd"/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. Он активно включился в организацию сельхозартели, в числе первых вступил в колхоз и вскоре был избран его председателем. Комитет передал колхозу молотилку, зерноочистительную машину.</w:t>
      </w:r>
      <w:r w:rsidRPr="00E45C69">
        <w:rPr>
          <w:rFonts w:ascii="Arial CYR" w:eastAsia="Times New Roman" w:hAnsi="Arial CYR" w:cs="Arial CYR"/>
          <w:color w:val="000000"/>
          <w:sz w:val="21"/>
          <w:szCs w:val="21"/>
          <w:vertAlign w:val="superscript"/>
          <w:lang w:eastAsia="ru-RU"/>
        </w:rPr>
        <w:t>16</w:t>
      </w:r>
    </w:p>
    <w:p w:rsidR="00E45C69" w:rsidRPr="00E45C69" w:rsidRDefault="00E45C69" w:rsidP="00E45C69">
      <w:pPr>
        <w:spacing w:after="240" w:line="240" w:lineRule="auto"/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</w:pPr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              Неутомимый организатор коллективной жизни Кузьма Герасимчук в 1929 году организовал ТОЗ (товарищество по совместной обработке земли), а затем в 1930 году сельхозартель, которой присвоили имя Ленина.</w:t>
      </w:r>
      <w:r w:rsidRPr="00E45C69">
        <w:rPr>
          <w:rFonts w:ascii="Arial CYR" w:eastAsia="Times New Roman" w:hAnsi="Arial CYR" w:cs="Arial CYR"/>
          <w:color w:val="000000"/>
          <w:sz w:val="21"/>
          <w:szCs w:val="21"/>
          <w:vertAlign w:val="superscript"/>
          <w:lang w:eastAsia="ru-RU"/>
        </w:rPr>
        <w:t>14</w:t>
      </w:r>
    </w:p>
    <w:p w:rsidR="00E45C69" w:rsidRPr="00E45C69" w:rsidRDefault="00E45C69" w:rsidP="00E45C69">
      <w:pPr>
        <w:spacing w:after="240" w:line="240" w:lineRule="auto"/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</w:pPr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 xml:space="preserve">              Василий Кондратьевич Коляда вместе с Василием Антоновичем </w:t>
      </w:r>
      <w:proofErr w:type="spellStart"/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Мирютовым</w:t>
      </w:r>
      <w:proofErr w:type="spellEnd"/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 xml:space="preserve"> организовали еще один колхоз. Они обошли семьи, и в колхоз записалось 80 человек. Первым председателем колхоза имени Буденного стал В.А. Мирютов.</w:t>
      </w:r>
      <w:r w:rsidRPr="00E45C69">
        <w:rPr>
          <w:rFonts w:ascii="Arial CYR" w:eastAsia="Times New Roman" w:hAnsi="Arial CYR" w:cs="Arial CYR"/>
          <w:color w:val="000000"/>
          <w:sz w:val="21"/>
          <w:szCs w:val="21"/>
          <w:vertAlign w:val="superscript"/>
          <w:lang w:eastAsia="ru-RU"/>
        </w:rPr>
        <w:t>12,17</w:t>
      </w:r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 </w:t>
      </w:r>
    </w:p>
    <w:p w:rsidR="00E45C69" w:rsidRPr="00E45C69" w:rsidRDefault="00E45C69" w:rsidP="00E45C69">
      <w:pPr>
        <w:spacing w:after="240" w:line="240" w:lineRule="auto"/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</w:pPr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              В 1931 году в селе уже было три колхоза, которые носили имена Ленина, Буденного и Молотова.</w:t>
      </w:r>
    </w:p>
    <w:p w:rsidR="00E45C69" w:rsidRPr="00E45C69" w:rsidRDefault="00E45C69" w:rsidP="00E45C69">
      <w:pPr>
        <w:spacing w:after="240" w:line="240" w:lineRule="auto"/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</w:pPr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lastRenderedPageBreak/>
        <w:t xml:space="preserve">              В феврале 1935 года Минусинский исполком райсовета принял решение «О переименовании села </w:t>
      </w:r>
      <w:proofErr w:type="gramStart"/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Ново-Вознесенка</w:t>
      </w:r>
      <w:proofErr w:type="gramEnd"/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 xml:space="preserve"> в село </w:t>
      </w:r>
      <w:proofErr w:type="spellStart"/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Кирово</w:t>
      </w:r>
      <w:proofErr w:type="spellEnd"/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 xml:space="preserve">». В апреле это решение утвердил Красноярский </w:t>
      </w:r>
      <w:proofErr w:type="gramStart"/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крайисполком</w:t>
      </w:r>
      <w:proofErr w:type="gramEnd"/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 xml:space="preserve"> и село получило новое имя в честь С.М. Кирова.</w:t>
      </w:r>
      <w:r w:rsidRPr="00E45C69">
        <w:rPr>
          <w:rFonts w:ascii="Arial CYR" w:eastAsia="Times New Roman" w:hAnsi="Arial CYR" w:cs="Arial CYR"/>
          <w:color w:val="000000"/>
          <w:sz w:val="21"/>
          <w:szCs w:val="21"/>
          <w:vertAlign w:val="superscript"/>
          <w:lang w:eastAsia="ru-RU"/>
        </w:rPr>
        <w:t>8</w:t>
      </w:r>
    </w:p>
    <w:p w:rsidR="00E45C69" w:rsidRPr="00E45C69" w:rsidRDefault="00E45C69" w:rsidP="00E45C69">
      <w:pPr>
        <w:spacing w:after="240" w:line="240" w:lineRule="auto"/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</w:pPr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 xml:space="preserve">              В 1936 году в соседнем селе организовалась </w:t>
      </w:r>
      <w:proofErr w:type="gramStart"/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Алтайская</w:t>
      </w:r>
      <w:proofErr w:type="gramEnd"/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 xml:space="preserve"> МТС, колхозы стали обслуживать тракторные бригады. Качество обработки полей и уборки заметно улучшилось. Жизнь на селе стала налаживаться. Построили кирпичную добротную школу, а старую приспособили под избу-читальню. Потянулась молодежь к знаниям, к культуре.</w:t>
      </w:r>
    </w:p>
    <w:p w:rsidR="00E45C69" w:rsidRPr="00E45C69" w:rsidRDefault="00E45C69" w:rsidP="00E45C69">
      <w:pPr>
        <w:spacing w:after="240" w:line="240" w:lineRule="auto"/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</w:pPr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              Но тут началась война, которая на время разрушила все надежды. Многие ушли на фронт. Их заменили женщины, подростки, которые работали под девизом «Все для фронта, все для победы».</w:t>
      </w:r>
      <w:r w:rsidRPr="00E45C69">
        <w:rPr>
          <w:rFonts w:ascii="Arial CYR" w:eastAsia="Times New Roman" w:hAnsi="Arial CYR" w:cs="Arial CYR"/>
          <w:color w:val="000000"/>
          <w:sz w:val="21"/>
          <w:szCs w:val="21"/>
          <w:vertAlign w:val="superscript"/>
          <w:lang w:eastAsia="ru-RU"/>
        </w:rPr>
        <w:t>12</w:t>
      </w:r>
    </w:p>
    <w:p w:rsidR="00E45C69" w:rsidRPr="00E45C69" w:rsidRDefault="00E45C69" w:rsidP="00E45C69">
      <w:pPr>
        <w:spacing w:after="240" w:line="240" w:lineRule="auto"/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</w:pPr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 xml:space="preserve">              В январе 1944 года Президиум Верховного Совета РСФСР принял решение об образовании Алтайского района за счет разукрупнения </w:t>
      </w:r>
      <w:proofErr w:type="spellStart"/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Аскизского</w:t>
      </w:r>
      <w:proofErr w:type="spellEnd"/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 xml:space="preserve">, </w:t>
      </w:r>
      <w:proofErr w:type="spellStart"/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Бейского</w:t>
      </w:r>
      <w:proofErr w:type="spellEnd"/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 xml:space="preserve">, Усть-Абаканского и Минусинского районов. Из 11-ти сельсоветов, вошедших в состав нового района, пять были из Минусинского района, в их числе самый большой по численности населения  - Кировский сельсовет. И с этого времени село </w:t>
      </w:r>
      <w:proofErr w:type="spellStart"/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Кирово</w:t>
      </w:r>
      <w:proofErr w:type="spellEnd"/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 xml:space="preserve"> стало Алтайского района Хакасии.</w:t>
      </w:r>
    </w:p>
    <w:p w:rsidR="00E45C69" w:rsidRPr="00E45C69" w:rsidRDefault="00E45C69" w:rsidP="00E45C69">
      <w:pPr>
        <w:spacing w:after="240" w:line="240" w:lineRule="auto"/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</w:pPr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                 </w:t>
      </w:r>
    </w:p>
    <w:p w:rsidR="00E45C69" w:rsidRPr="00E45C69" w:rsidRDefault="00E45C69" w:rsidP="00E45C69">
      <w:pPr>
        <w:spacing w:after="240" w:line="240" w:lineRule="auto"/>
        <w:jc w:val="center"/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</w:pPr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Список литературы</w:t>
      </w:r>
    </w:p>
    <w:p w:rsidR="00E45C69" w:rsidRPr="00E45C69" w:rsidRDefault="00E45C69" w:rsidP="00E45C69">
      <w:pPr>
        <w:spacing w:after="240" w:line="240" w:lineRule="auto"/>
        <w:jc w:val="center"/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</w:pPr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 </w:t>
      </w:r>
    </w:p>
    <w:p w:rsidR="00E45C69" w:rsidRPr="00E45C69" w:rsidRDefault="00E45C69" w:rsidP="00E45C69">
      <w:pPr>
        <w:spacing w:after="240" w:line="240" w:lineRule="auto"/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</w:pPr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 xml:space="preserve">1.  Е. Владимиров «Заимка </w:t>
      </w:r>
      <w:proofErr w:type="spellStart"/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Чугунекова</w:t>
      </w:r>
      <w:proofErr w:type="spellEnd"/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», газета «</w:t>
      </w:r>
      <w:proofErr w:type="gramStart"/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Сельская</w:t>
      </w:r>
      <w:proofErr w:type="gramEnd"/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 xml:space="preserve"> правда» - 26.10.1972г.</w:t>
      </w:r>
    </w:p>
    <w:p w:rsidR="00E45C69" w:rsidRPr="00E45C69" w:rsidRDefault="00E45C69" w:rsidP="00E45C69">
      <w:pPr>
        <w:spacing w:after="240" w:line="240" w:lineRule="auto"/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</w:pPr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 xml:space="preserve">2.  Е. Владимиров «В.И. Ленин о </w:t>
      </w:r>
      <w:proofErr w:type="spellStart"/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Койбальской</w:t>
      </w:r>
      <w:proofErr w:type="spellEnd"/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 xml:space="preserve"> степи», там же - 06.04.1993г</w:t>
      </w:r>
    </w:p>
    <w:p w:rsidR="00E45C69" w:rsidRPr="00E45C69" w:rsidRDefault="00E45C69" w:rsidP="00E45C69">
      <w:pPr>
        <w:spacing w:after="240" w:line="240" w:lineRule="auto"/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</w:pPr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3.  Книга В.А. Ватин «Село Минусинское». Изд. г. Минусинск, 1914г.</w:t>
      </w:r>
    </w:p>
    <w:p w:rsidR="00E45C69" w:rsidRPr="00E45C69" w:rsidRDefault="00E45C69" w:rsidP="00E45C69">
      <w:pPr>
        <w:spacing w:after="240" w:line="240" w:lineRule="auto"/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</w:pPr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 xml:space="preserve">4.  Ф. 54, </w:t>
      </w:r>
      <w:proofErr w:type="gramStart"/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оп</w:t>
      </w:r>
      <w:proofErr w:type="gramEnd"/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.2, д.36.  Архив г. Минусинск.</w:t>
      </w:r>
    </w:p>
    <w:p w:rsidR="00E45C69" w:rsidRPr="00E45C69" w:rsidRDefault="00E45C69" w:rsidP="00E45C69">
      <w:pPr>
        <w:spacing w:after="240" w:line="240" w:lineRule="auto"/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</w:pPr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 xml:space="preserve">5.  Ф.71, </w:t>
      </w:r>
      <w:proofErr w:type="gramStart"/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оп</w:t>
      </w:r>
      <w:proofErr w:type="gramEnd"/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.1, д.109. Там же.</w:t>
      </w:r>
    </w:p>
    <w:p w:rsidR="00E45C69" w:rsidRPr="00E45C69" w:rsidRDefault="00E45C69" w:rsidP="00E45C69">
      <w:pPr>
        <w:spacing w:after="240" w:line="240" w:lineRule="auto"/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</w:pPr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 xml:space="preserve">6.  Ф.54, </w:t>
      </w:r>
      <w:proofErr w:type="gramStart"/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оп</w:t>
      </w:r>
      <w:proofErr w:type="gramEnd"/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.1, д.328. Там же.</w:t>
      </w:r>
    </w:p>
    <w:p w:rsidR="00E45C69" w:rsidRPr="00E45C69" w:rsidRDefault="00E45C69" w:rsidP="00E45C69">
      <w:pPr>
        <w:spacing w:after="240" w:line="240" w:lineRule="auto"/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</w:pPr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 xml:space="preserve">7.  Ф.54, </w:t>
      </w:r>
      <w:proofErr w:type="gramStart"/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оп</w:t>
      </w:r>
      <w:proofErr w:type="gramEnd"/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.1, д.393. Там же.</w:t>
      </w:r>
    </w:p>
    <w:p w:rsidR="00E45C69" w:rsidRPr="00E45C69" w:rsidRDefault="00E45C69" w:rsidP="00E45C69">
      <w:pPr>
        <w:spacing w:after="240" w:line="240" w:lineRule="auto"/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</w:pPr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 xml:space="preserve">8.  Ф. Р-275, </w:t>
      </w:r>
      <w:proofErr w:type="gramStart"/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оп</w:t>
      </w:r>
      <w:proofErr w:type="gramEnd"/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.1, д.347. Там же.</w:t>
      </w:r>
    </w:p>
    <w:p w:rsidR="00E45C69" w:rsidRPr="00E45C69" w:rsidRDefault="00E45C69" w:rsidP="00E45C69">
      <w:pPr>
        <w:spacing w:after="240" w:line="240" w:lineRule="auto"/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</w:pPr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9.  Данные Всероссийской переписи 1917г., НАРХ, г. Абакан.</w:t>
      </w:r>
    </w:p>
    <w:p w:rsidR="00E45C69" w:rsidRPr="00E45C69" w:rsidRDefault="00E45C69" w:rsidP="00E45C69">
      <w:pPr>
        <w:spacing w:after="240" w:line="240" w:lineRule="auto"/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</w:pPr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 xml:space="preserve">10. И. </w:t>
      </w:r>
      <w:proofErr w:type="spellStart"/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Ганжа</w:t>
      </w:r>
      <w:proofErr w:type="spellEnd"/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 xml:space="preserve"> «Селу </w:t>
      </w:r>
      <w:proofErr w:type="spellStart"/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Кирово</w:t>
      </w:r>
      <w:proofErr w:type="spellEnd"/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 xml:space="preserve"> – 80 лет», газета «</w:t>
      </w:r>
      <w:proofErr w:type="gramStart"/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Сельская</w:t>
      </w:r>
      <w:proofErr w:type="gramEnd"/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 xml:space="preserve"> правда» - 12.08.1989г.</w:t>
      </w:r>
    </w:p>
    <w:p w:rsidR="00E45C69" w:rsidRPr="00E45C69" w:rsidRDefault="00E45C69" w:rsidP="00E45C69">
      <w:pPr>
        <w:spacing w:after="240" w:line="240" w:lineRule="auto"/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</w:pPr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 xml:space="preserve">11. М. </w:t>
      </w:r>
      <w:proofErr w:type="spellStart"/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Кужим</w:t>
      </w:r>
      <w:proofErr w:type="spellEnd"/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 xml:space="preserve"> «Любите потомки», там же – 12.08.1966г.</w:t>
      </w:r>
    </w:p>
    <w:p w:rsidR="00E45C69" w:rsidRPr="00E45C69" w:rsidRDefault="00E45C69" w:rsidP="00E45C69">
      <w:pPr>
        <w:spacing w:after="240" w:line="240" w:lineRule="auto"/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</w:pPr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12. В.К. Коляда «По заветам Великого Ленина», там же – 11.06.1967г.</w:t>
      </w:r>
    </w:p>
    <w:p w:rsidR="00E45C69" w:rsidRPr="00E45C69" w:rsidRDefault="00E45C69" w:rsidP="00E45C69">
      <w:pPr>
        <w:spacing w:after="240" w:line="240" w:lineRule="auto"/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</w:pPr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 xml:space="preserve">13. Г. </w:t>
      </w:r>
      <w:proofErr w:type="spellStart"/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Хагоев</w:t>
      </w:r>
      <w:proofErr w:type="spellEnd"/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 xml:space="preserve"> «Счастье», там же – 21.04.1961г.</w:t>
      </w:r>
    </w:p>
    <w:p w:rsidR="00E45C69" w:rsidRPr="00E45C69" w:rsidRDefault="00E45C69" w:rsidP="00E45C69">
      <w:pPr>
        <w:spacing w:after="240" w:line="240" w:lineRule="auto"/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</w:pPr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14. Ф. Усов «На берегу Енисея», там же – 07.11.1957г.</w:t>
      </w:r>
    </w:p>
    <w:p w:rsidR="00E45C69" w:rsidRPr="00E45C69" w:rsidRDefault="00E45C69" w:rsidP="00E45C69">
      <w:pPr>
        <w:spacing w:after="240" w:line="240" w:lineRule="auto"/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</w:pPr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15. В. Дементьев «Ветеран», там же – 24.03.1967г.</w:t>
      </w:r>
    </w:p>
    <w:p w:rsidR="00E45C69" w:rsidRPr="00E45C69" w:rsidRDefault="00E45C69" w:rsidP="00E45C69">
      <w:pPr>
        <w:spacing w:after="240" w:line="240" w:lineRule="auto"/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</w:pPr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 xml:space="preserve">16. И.И. </w:t>
      </w:r>
      <w:proofErr w:type="spellStart"/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Голота</w:t>
      </w:r>
      <w:proofErr w:type="spellEnd"/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 xml:space="preserve"> «Жизнь – борьба», там же – 06.11.1977г.</w:t>
      </w:r>
    </w:p>
    <w:p w:rsidR="00C21577" w:rsidRPr="00E45C69" w:rsidRDefault="00E45C69" w:rsidP="00E45C69">
      <w:pPr>
        <w:spacing w:after="240" w:line="240" w:lineRule="auto"/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</w:pPr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 xml:space="preserve">17. В. </w:t>
      </w:r>
      <w:proofErr w:type="spellStart"/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>Мирютов</w:t>
      </w:r>
      <w:proofErr w:type="spellEnd"/>
      <w:r w:rsidRPr="00E45C69">
        <w:rPr>
          <w:rFonts w:ascii="Arial CYR" w:eastAsia="Times New Roman" w:hAnsi="Arial CYR" w:cs="Arial CYR"/>
          <w:color w:val="000000"/>
          <w:sz w:val="21"/>
          <w:szCs w:val="21"/>
          <w:lang w:eastAsia="ru-RU"/>
        </w:rPr>
        <w:t xml:space="preserve"> «Наша народная власть», там же – 06.09.1977г.</w:t>
      </w:r>
    </w:p>
    <w:sectPr w:rsidR="00C21577" w:rsidRPr="00E45C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FC3"/>
    <w:rsid w:val="00012C34"/>
    <w:rsid w:val="002310DF"/>
    <w:rsid w:val="00360FC3"/>
    <w:rsid w:val="008C119C"/>
    <w:rsid w:val="009E094F"/>
    <w:rsid w:val="00C21577"/>
    <w:rsid w:val="00E4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5C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1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119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C1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119C"/>
    <w:rPr>
      <w:rFonts w:ascii="Tahoma" w:hAnsi="Tahoma" w:cs="Tahoma"/>
      <w:sz w:val="16"/>
      <w:szCs w:val="16"/>
    </w:rPr>
  </w:style>
  <w:style w:type="character" w:customStyle="1" w:styleId="bcrumbbox">
    <w:name w:val="b_crumbbox"/>
    <w:basedOn w:val="a0"/>
    <w:rsid w:val="00012C34"/>
  </w:style>
  <w:style w:type="character" w:customStyle="1" w:styleId="bfirstcrumb">
    <w:name w:val="b_firstcrumb"/>
    <w:basedOn w:val="a0"/>
    <w:rsid w:val="00012C34"/>
  </w:style>
  <w:style w:type="character" w:styleId="a7">
    <w:name w:val="Hyperlink"/>
    <w:basedOn w:val="a0"/>
    <w:uiPriority w:val="99"/>
    <w:semiHidden/>
    <w:unhideWhenUsed/>
    <w:rsid w:val="00012C34"/>
    <w:rPr>
      <w:color w:val="0000FF"/>
      <w:u w:val="single"/>
    </w:rPr>
  </w:style>
  <w:style w:type="character" w:customStyle="1" w:styleId="bcurrentcrumb">
    <w:name w:val="b_currentcrumb"/>
    <w:basedOn w:val="a0"/>
    <w:rsid w:val="00012C34"/>
  </w:style>
  <w:style w:type="character" w:customStyle="1" w:styleId="10">
    <w:name w:val="Заголовок 1 Знак"/>
    <w:basedOn w:val="a0"/>
    <w:link w:val="1"/>
    <w:uiPriority w:val="9"/>
    <w:rsid w:val="00E45C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5C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1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119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C1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119C"/>
    <w:rPr>
      <w:rFonts w:ascii="Tahoma" w:hAnsi="Tahoma" w:cs="Tahoma"/>
      <w:sz w:val="16"/>
      <w:szCs w:val="16"/>
    </w:rPr>
  </w:style>
  <w:style w:type="character" w:customStyle="1" w:styleId="bcrumbbox">
    <w:name w:val="b_crumbbox"/>
    <w:basedOn w:val="a0"/>
    <w:rsid w:val="00012C34"/>
  </w:style>
  <w:style w:type="character" w:customStyle="1" w:styleId="bfirstcrumb">
    <w:name w:val="b_firstcrumb"/>
    <w:basedOn w:val="a0"/>
    <w:rsid w:val="00012C34"/>
  </w:style>
  <w:style w:type="character" w:styleId="a7">
    <w:name w:val="Hyperlink"/>
    <w:basedOn w:val="a0"/>
    <w:uiPriority w:val="99"/>
    <w:semiHidden/>
    <w:unhideWhenUsed/>
    <w:rsid w:val="00012C34"/>
    <w:rPr>
      <w:color w:val="0000FF"/>
      <w:u w:val="single"/>
    </w:rPr>
  </w:style>
  <w:style w:type="character" w:customStyle="1" w:styleId="bcurrentcrumb">
    <w:name w:val="b_currentcrumb"/>
    <w:basedOn w:val="a0"/>
    <w:rsid w:val="00012C34"/>
  </w:style>
  <w:style w:type="character" w:customStyle="1" w:styleId="10">
    <w:name w:val="Заголовок 1 Знак"/>
    <w:basedOn w:val="a0"/>
    <w:link w:val="1"/>
    <w:uiPriority w:val="9"/>
    <w:rsid w:val="00E45C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7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04226">
          <w:marLeft w:val="0"/>
          <w:marRight w:val="0"/>
          <w:marTop w:val="9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3008</Words>
  <Characters>17148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Тюкалов</dc:creator>
  <cp:lastModifiedBy>Андрей Тюкалов</cp:lastModifiedBy>
  <cp:revision>7</cp:revision>
  <dcterms:created xsi:type="dcterms:W3CDTF">2018-07-18T05:36:00Z</dcterms:created>
  <dcterms:modified xsi:type="dcterms:W3CDTF">2018-07-18T05:47:00Z</dcterms:modified>
</cp:coreProperties>
</file>